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9E" w:rsidRPr="00134B9E" w:rsidRDefault="00134B9E" w:rsidP="00134B9E">
      <w:pPr>
        <w:spacing w:line="240" w:lineRule="auto"/>
        <w:rPr>
          <w:rFonts w:ascii="Times New Roman" w:hAnsi="Times New Roman"/>
          <w:b/>
          <w:bCs w:val="0"/>
          <w:sz w:val="28"/>
          <w:szCs w:val="28"/>
        </w:rPr>
      </w:pPr>
      <w:r w:rsidRPr="00134B9E">
        <w:rPr>
          <w:rFonts w:ascii="Times New Roman" w:hAnsi="Times New Roman"/>
          <w:b/>
          <w:bCs w:val="0"/>
          <w:sz w:val="28"/>
          <w:szCs w:val="28"/>
        </w:rPr>
        <w:t>BIJLAGE 1 Begrippenlijst Natuur en Landschap</w:t>
      </w:r>
    </w:p>
    <w:p w:rsidR="00134B9E" w:rsidRPr="00134B9E" w:rsidRDefault="00134B9E" w:rsidP="00134B9E">
      <w:pPr>
        <w:spacing w:line="240" w:lineRule="auto"/>
        <w:rPr>
          <w:rFonts w:ascii="Times New Roman" w:hAnsi="Times New Roman"/>
          <w:b/>
          <w:bCs w:val="0"/>
          <w:sz w:val="28"/>
          <w:szCs w:val="28"/>
        </w:rPr>
      </w:pPr>
    </w:p>
    <w:p w:rsidR="00134B9E" w:rsidRPr="00134B9E" w:rsidRDefault="00134B9E" w:rsidP="00134B9E">
      <w:pPr>
        <w:spacing w:line="240" w:lineRule="auto"/>
        <w:rPr>
          <w:rFonts w:ascii="Times New Roman" w:hAnsi="Times New Roman"/>
          <w:bCs w:val="0"/>
          <w:sz w:val="22"/>
          <w:szCs w:val="22"/>
        </w:rPr>
      </w:pPr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Abiotische en biotische relaties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>: de relaties tussen organismen die in een ecosysteem leven (biotisch) en de niet levende factoren (abiotisch) zoals temperatuur, licht, water en bodem</w:t>
      </w:r>
    </w:p>
    <w:p w:rsidR="00134B9E" w:rsidRPr="00134B9E" w:rsidRDefault="00134B9E" w:rsidP="00134B9E">
      <w:pPr>
        <w:spacing w:after="160" w:line="259" w:lineRule="auto"/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</w:pPr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Biodiversiteit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>: de biologische verscheidenheid (rijkdom) aan leven binnen soorten (genen), tussen soorten en tussen ecosystemen</w:t>
      </w:r>
    </w:p>
    <w:p w:rsidR="00134B9E" w:rsidRPr="00134B9E" w:rsidRDefault="00134B9E" w:rsidP="00134B9E">
      <w:pPr>
        <w:spacing w:after="160" w:line="259" w:lineRule="auto"/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</w:pPr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Ecosysteem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>: een min of meer natuurlijk begrensd gebied waar de organismen en omgeving een samenhangend geheel vormen en waarbinnen vele abiotische en biotische relaties spelen</w:t>
      </w:r>
    </w:p>
    <w:p w:rsidR="00134B9E" w:rsidRPr="00134B9E" w:rsidRDefault="00134B9E" w:rsidP="00134B9E">
      <w:pPr>
        <w:spacing w:after="160" w:line="259" w:lineRule="auto"/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</w:pPr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Fysisch geografische eenheid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>: een gebied dat te onderscheiden is op basis van kenmerkende eigenschappen van geomorfologie, bodem en oppervlaktewater (bv. hogere zandgronden, laagveen, rivieren, zeeklei, duin en kust, heuvelland)</w:t>
      </w:r>
    </w:p>
    <w:p w:rsidR="00134B9E" w:rsidRPr="00134B9E" w:rsidRDefault="00134B9E" w:rsidP="00134B9E">
      <w:pPr>
        <w:spacing w:after="160" w:line="259" w:lineRule="auto"/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</w:pPr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Gradiënt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>: overgang tussen fysisch-geografische regio’s (macro-gradiënt) of tussen natuurgebied en omgeving (micro-gradiënt)</w:t>
      </w:r>
    </w:p>
    <w:p w:rsidR="00134B9E" w:rsidRPr="00134B9E" w:rsidRDefault="00134B9E" w:rsidP="00134B9E">
      <w:pPr>
        <w:spacing w:after="160" w:line="259" w:lineRule="auto"/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</w:pPr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Habitat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>: leefgebied van een bepaalde soort waar de biotische en abiotische omstandigheden voldoen aan de voorwaarden van deze soort voor overleven, groeien en voortplanten</w:t>
      </w:r>
    </w:p>
    <w:p w:rsidR="00134B9E" w:rsidRPr="00134B9E" w:rsidRDefault="00134B9E" w:rsidP="00134B9E">
      <w:pPr>
        <w:spacing w:after="160" w:line="259" w:lineRule="auto"/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</w:pPr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Historische gelaagdheid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>: de herkenbaarheid van historische patronen en processen in het huidige landschap en hun samenhang in ruimte en tijd</w:t>
      </w:r>
    </w:p>
    <w:p w:rsidR="00134B9E" w:rsidRPr="00134B9E" w:rsidRDefault="00134B9E" w:rsidP="00134B9E">
      <w:pPr>
        <w:spacing w:after="160" w:line="259" w:lineRule="auto"/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</w:pPr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Internationale natuurwaarden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>: beschermingszones van de Habitat- of Vogelrichtlijn en vergelijkbare natuurwaarden buiten deze zones</w:t>
      </w:r>
    </w:p>
    <w:p w:rsidR="00134B9E" w:rsidRPr="00134B9E" w:rsidRDefault="00134B9E" w:rsidP="00134B9E">
      <w:pPr>
        <w:spacing w:after="160" w:line="259" w:lineRule="auto"/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</w:pPr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Landschapsbiografie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>: het verhaal van de ontwikkeling van het gebied onder invloed van de mens en wat daarvan nog in het landschap is terug te zien</w:t>
      </w:r>
    </w:p>
    <w:p w:rsidR="00134B9E" w:rsidRPr="00134B9E" w:rsidRDefault="00134B9E" w:rsidP="00134B9E">
      <w:pPr>
        <w:spacing w:after="160" w:line="259" w:lineRule="auto"/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</w:pPr>
      <w:proofErr w:type="spellStart"/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Landschapsecologische</w:t>
      </w:r>
      <w:proofErr w:type="spellEnd"/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 xml:space="preserve"> analyse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>: analyse van de abiotische en biotische factoren, gradiënten, natuurlijke processen en internationale natuurwaarden</w:t>
      </w:r>
    </w:p>
    <w:p w:rsidR="00134B9E" w:rsidRPr="00134B9E" w:rsidRDefault="00134B9E" w:rsidP="00134B9E">
      <w:pPr>
        <w:spacing w:after="160" w:line="259" w:lineRule="auto"/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</w:pPr>
      <w:proofErr w:type="spellStart"/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Landschapsecologische</w:t>
      </w:r>
      <w:proofErr w:type="spellEnd"/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 xml:space="preserve"> eenheid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>: een gebied dat fysisch-geografisch herkenbaar is en een duidelijke gebiedsidentiteit heeft (bv. stroomgebieden, stuwwallen, getijdegebieden, veengebieden)</w:t>
      </w:r>
    </w:p>
    <w:p w:rsidR="00134B9E" w:rsidRPr="00134B9E" w:rsidRDefault="00134B9E" w:rsidP="00134B9E">
      <w:pPr>
        <w:spacing w:after="160" w:line="259" w:lineRule="auto"/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</w:pPr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Landschapszone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>: de schil rondom de kwetsbare natuurkernen</w:t>
      </w:r>
    </w:p>
    <w:p w:rsidR="00134B9E" w:rsidRPr="00134B9E" w:rsidRDefault="00134B9E" w:rsidP="00134B9E">
      <w:pPr>
        <w:spacing w:after="160" w:line="259" w:lineRule="auto"/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</w:pPr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Natuuricoon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>: een gebied dat internationale natuurwaarden herbergt en een aantal grote, aaneengesloten natuurkernen bevat met levenskrachtige bronpopulaties van te beschermen soorten</w:t>
      </w:r>
    </w:p>
    <w:p w:rsidR="00134B9E" w:rsidRPr="00134B9E" w:rsidRDefault="00134B9E" w:rsidP="00134B9E">
      <w:pPr>
        <w:spacing w:after="160" w:line="259" w:lineRule="auto"/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</w:pPr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Natuurkern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>: een natuurgebied waar natuurlijke processen (op grote schaal) voorkomen, bronpopulaties van beschermde soorten voorkomen en menselijk gebruik extensief is</w:t>
      </w:r>
    </w:p>
    <w:p w:rsidR="00134B9E" w:rsidRPr="00134B9E" w:rsidRDefault="00134B9E" w:rsidP="00134B9E">
      <w:pPr>
        <w:spacing w:after="160" w:line="259" w:lineRule="auto"/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</w:pPr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Natuurlijk proces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>: een proces dat het landschap vormt zonder inmenging van de mens (bv. eb en vloed, overstroming, storm, veenvorming)</w:t>
      </w:r>
    </w:p>
    <w:p w:rsidR="00134B9E" w:rsidRPr="00134B9E" w:rsidRDefault="00134B9E" w:rsidP="00134B9E">
      <w:pPr>
        <w:spacing w:after="160" w:line="259" w:lineRule="auto"/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</w:pPr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Natuurwaarden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 xml:space="preserve">: ecosystemen, dier- en plantensoorten en </w:t>
      </w:r>
      <w:proofErr w:type="spellStart"/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>habitats</w:t>
      </w:r>
      <w:proofErr w:type="spellEnd"/>
    </w:p>
    <w:p w:rsidR="00134B9E" w:rsidRPr="00134B9E" w:rsidRDefault="00134B9E" w:rsidP="00134B9E">
      <w:pPr>
        <w:spacing w:after="160" w:line="259" w:lineRule="auto"/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</w:pPr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Onderscheidende gebiedsidentiteit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>: de samenhang van natuur-, cultuurhistorische en landschapswaarden die gezamenlijk de identiteit van het gebied vormen en deze onderscheidt van andere Nationale Parken</w:t>
      </w:r>
    </w:p>
    <w:p w:rsidR="00134B9E" w:rsidRPr="00134B9E" w:rsidRDefault="00134B9E" w:rsidP="00134B9E">
      <w:pPr>
        <w:spacing w:after="160" w:line="259" w:lineRule="auto"/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</w:pPr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Ontwerpopgave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>: uitwerking van de visie in een concreet ruimtelijk voorstel</w:t>
      </w:r>
    </w:p>
    <w:p w:rsidR="00134B9E" w:rsidRPr="00134B9E" w:rsidRDefault="00134B9E" w:rsidP="00134B9E">
      <w:pPr>
        <w:spacing w:after="160" w:line="259" w:lineRule="auto"/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</w:pPr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Participatie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>: het betrekken van gebiedspartijen en bewoners door mee denken, mee besluiten en/of mee uitvoeren</w:t>
      </w:r>
    </w:p>
    <w:p w:rsidR="00134B9E" w:rsidRPr="00134B9E" w:rsidRDefault="00134B9E" w:rsidP="00134B9E">
      <w:pPr>
        <w:spacing w:after="160" w:line="259" w:lineRule="auto"/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</w:pPr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Robuustheid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 xml:space="preserve">: de mate waarin het gebied onderdeel is van een dicht en verbonden netwerk van natuurgebieden  </w:t>
      </w:r>
    </w:p>
    <w:p w:rsidR="00E6481A" w:rsidRPr="00134B9E" w:rsidRDefault="00134B9E" w:rsidP="00134B9E">
      <w:pPr>
        <w:spacing w:after="160" w:line="259" w:lineRule="auto"/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</w:pPr>
      <w:r w:rsidRPr="00134B9E">
        <w:rPr>
          <w:rFonts w:ascii="Times New Roman" w:eastAsia="Calibri" w:hAnsi="Times New Roman"/>
          <w:b/>
          <w:bCs w:val="0"/>
          <w:kern w:val="0"/>
          <w:sz w:val="22"/>
          <w:szCs w:val="22"/>
          <w:lang w:eastAsia="en-US"/>
        </w:rPr>
        <w:t>Veerkracht</w:t>
      </w:r>
      <w:r w:rsidRPr="00134B9E">
        <w:rPr>
          <w:rFonts w:ascii="Times New Roman" w:eastAsia="Calibri" w:hAnsi="Times New Roman"/>
          <w:bCs w:val="0"/>
          <w:kern w:val="0"/>
          <w:sz w:val="22"/>
          <w:szCs w:val="22"/>
          <w:lang w:eastAsia="en-US"/>
        </w:rPr>
        <w:t>: de mate waarin het gebied afhankelijk is van omgevingsinvloeden, zoals luchtkwaliteit en waterhuishouding</w:t>
      </w:r>
      <w:bookmarkStart w:id="0" w:name="_GoBack"/>
      <w:bookmarkEnd w:id="0"/>
    </w:p>
    <w:sectPr w:rsidR="00E6481A" w:rsidRPr="00134B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21" w:right="1418" w:bottom="119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9E" w:rsidRDefault="00134B9E">
      <w:r>
        <w:separator/>
      </w:r>
    </w:p>
  </w:endnote>
  <w:endnote w:type="continuationSeparator" w:id="0">
    <w:p w:rsidR="00134B9E" w:rsidRDefault="0013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rofont">
    <w:altName w:val="Euphemia"/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9B" w:rsidRDefault="0086669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9B" w:rsidRDefault="0086669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9B" w:rsidRDefault="0086669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9E" w:rsidRDefault="00134B9E">
      <w:r>
        <w:separator/>
      </w:r>
    </w:p>
  </w:footnote>
  <w:footnote w:type="continuationSeparator" w:id="0">
    <w:p w:rsidR="00134B9E" w:rsidRDefault="0013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9B" w:rsidRDefault="0086669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9B" w:rsidRDefault="0086669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9B" w:rsidRDefault="0086669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9E"/>
    <w:rsid w:val="00082641"/>
    <w:rsid w:val="000C7AA5"/>
    <w:rsid w:val="000F6565"/>
    <w:rsid w:val="00111D3B"/>
    <w:rsid w:val="00117DA7"/>
    <w:rsid w:val="00134B9E"/>
    <w:rsid w:val="00140956"/>
    <w:rsid w:val="00144534"/>
    <w:rsid w:val="0016753D"/>
    <w:rsid w:val="0017362E"/>
    <w:rsid w:val="001B2316"/>
    <w:rsid w:val="00217F00"/>
    <w:rsid w:val="0022213F"/>
    <w:rsid w:val="00222846"/>
    <w:rsid w:val="00226DC3"/>
    <w:rsid w:val="00232F50"/>
    <w:rsid w:val="0024249D"/>
    <w:rsid w:val="00247088"/>
    <w:rsid w:val="0026078F"/>
    <w:rsid w:val="0026083D"/>
    <w:rsid w:val="00262BD8"/>
    <w:rsid w:val="00273B3C"/>
    <w:rsid w:val="002D4D91"/>
    <w:rsid w:val="002D7F5C"/>
    <w:rsid w:val="002E7FE8"/>
    <w:rsid w:val="0030055D"/>
    <w:rsid w:val="00325C83"/>
    <w:rsid w:val="00344226"/>
    <w:rsid w:val="00362142"/>
    <w:rsid w:val="0036656D"/>
    <w:rsid w:val="003B5DA7"/>
    <w:rsid w:val="003C1968"/>
    <w:rsid w:val="003D25C8"/>
    <w:rsid w:val="003F67C6"/>
    <w:rsid w:val="004102F8"/>
    <w:rsid w:val="004246F6"/>
    <w:rsid w:val="0044304B"/>
    <w:rsid w:val="0044401E"/>
    <w:rsid w:val="00465F30"/>
    <w:rsid w:val="004803BB"/>
    <w:rsid w:val="004C59F4"/>
    <w:rsid w:val="004D0236"/>
    <w:rsid w:val="004D6969"/>
    <w:rsid w:val="004F1236"/>
    <w:rsid w:val="00510E84"/>
    <w:rsid w:val="00514C4B"/>
    <w:rsid w:val="00530E89"/>
    <w:rsid w:val="00534A76"/>
    <w:rsid w:val="005945C0"/>
    <w:rsid w:val="005A4419"/>
    <w:rsid w:val="005B1D1A"/>
    <w:rsid w:val="005C23E9"/>
    <w:rsid w:val="00633E56"/>
    <w:rsid w:val="006625D2"/>
    <w:rsid w:val="00665044"/>
    <w:rsid w:val="00697206"/>
    <w:rsid w:val="006A78EF"/>
    <w:rsid w:val="006B4A0C"/>
    <w:rsid w:val="006E3473"/>
    <w:rsid w:val="006F1375"/>
    <w:rsid w:val="007112A7"/>
    <w:rsid w:val="007175F3"/>
    <w:rsid w:val="00751C37"/>
    <w:rsid w:val="00760A3C"/>
    <w:rsid w:val="007938C5"/>
    <w:rsid w:val="007C5EFF"/>
    <w:rsid w:val="007D0F81"/>
    <w:rsid w:val="007F21FA"/>
    <w:rsid w:val="00842A79"/>
    <w:rsid w:val="00850B6E"/>
    <w:rsid w:val="00854505"/>
    <w:rsid w:val="00864DD7"/>
    <w:rsid w:val="0086669B"/>
    <w:rsid w:val="00877D46"/>
    <w:rsid w:val="008C26FC"/>
    <w:rsid w:val="008C2A06"/>
    <w:rsid w:val="008C5AF9"/>
    <w:rsid w:val="008C5D5A"/>
    <w:rsid w:val="008D0DE9"/>
    <w:rsid w:val="00910CA7"/>
    <w:rsid w:val="009236C2"/>
    <w:rsid w:val="009236D7"/>
    <w:rsid w:val="009323E5"/>
    <w:rsid w:val="00941F70"/>
    <w:rsid w:val="00944387"/>
    <w:rsid w:val="00963E9A"/>
    <w:rsid w:val="009675AC"/>
    <w:rsid w:val="00996750"/>
    <w:rsid w:val="009B0C30"/>
    <w:rsid w:val="00A00381"/>
    <w:rsid w:val="00A01D02"/>
    <w:rsid w:val="00A036FF"/>
    <w:rsid w:val="00A31B60"/>
    <w:rsid w:val="00A34C90"/>
    <w:rsid w:val="00A3723D"/>
    <w:rsid w:val="00A67DDB"/>
    <w:rsid w:val="00A74756"/>
    <w:rsid w:val="00A90DC2"/>
    <w:rsid w:val="00AB04D1"/>
    <w:rsid w:val="00AB1B4C"/>
    <w:rsid w:val="00AB31A5"/>
    <w:rsid w:val="00AB3BF1"/>
    <w:rsid w:val="00AC3BE7"/>
    <w:rsid w:val="00AC761A"/>
    <w:rsid w:val="00AF2C11"/>
    <w:rsid w:val="00AF33D3"/>
    <w:rsid w:val="00B3254F"/>
    <w:rsid w:val="00B424C6"/>
    <w:rsid w:val="00B42640"/>
    <w:rsid w:val="00B731A2"/>
    <w:rsid w:val="00B75E66"/>
    <w:rsid w:val="00BB19DF"/>
    <w:rsid w:val="00BB2A6F"/>
    <w:rsid w:val="00BC71F5"/>
    <w:rsid w:val="00BD371E"/>
    <w:rsid w:val="00BE7069"/>
    <w:rsid w:val="00BE7988"/>
    <w:rsid w:val="00C330AA"/>
    <w:rsid w:val="00C83258"/>
    <w:rsid w:val="00C85266"/>
    <w:rsid w:val="00CA5742"/>
    <w:rsid w:val="00CB17F7"/>
    <w:rsid w:val="00CB26FD"/>
    <w:rsid w:val="00CB52F6"/>
    <w:rsid w:val="00CC19B5"/>
    <w:rsid w:val="00CC28E4"/>
    <w:rsid w:val="00CD4DF6"/>
    <w:rsid w:val="00CF00F8"/>
    <w:rsid w:val="00D069E8"/>
    <w:rsid w:val="00D3296C"/>
    <w:rsid w:val="00D35F52"/>
    <w:rsid w:val="00D43AB0"/>
    <w:rsid w:val="00D54075"/>
    <w:rsid w:val="00D57320"/>
    <w:rsid w:val="00D648DF"/>
    <w:rsid w:val="00D71057"/>
    <w:rsid w:val="00DA781F"/>
    <w:rsid w:val="00DC122F"/>
    <w:rsid w:val="00DC1311"/>
    <w:rsid w:val="00DC29BF"/>
    <w:rsid w:val="00DE6C2E"/>
    <w:rsid w:val="00DF1404"/>
    <w:rsid w:val="00DF60E1"/>
    <w:rsid w:val="00E173D6"/>
    <w:rsid w:val="00E203F6"/>
    <w:rsid w:val="00E410A5"/>
    <w:rsid w:val="00E6481A"/>
    <w:rsid w:val="00E71F42"/>
    <w:rsid w:val="00E808AC"/>
    <w:rsid w:val="00EB19F8"/>
    <w:rsid w:val="00EC7EEA"/>
    <w:rsid w:val="00F45539"/>
    <w:rsid w:val="00F82C37"/>
    <w:rsid w:val="00FA1E4A"/>
    <w:rsid w:val="00FB1857"/>
    <w:rsid w:val="00FB3B88"/>
    <w:rsid w:val="00FE3552"/>
    <w:rsid w:val="00FE4979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3E2FF9-7F96-496D-A75C-449676E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rofont" w:eastAsia="Times New Roman" w:hAnsi="Agrofont" w:cs="Times New Roman"/>
        <w:bCs/>
        <w:kern w:val="14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371E"/>
    <w:pPr>
      <w:spacing w:line="260" w:lineRule="atLeast"/>
    </w:pPr>
    <w:rPr>
      <w:sz w:val="18"/>
    </w:rPr>
  </w:style>
  <w:style w:type="paragraph" w:styleId="Kop1">
    <w:name w:val="heading 1"/>
    <w:basedOn w:val="Standaard"/>
    <w:next w:val="Standaard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Kop2">
    <w:name w:val="heading 2"/>
    <w:basedOn w:val="Kop1"/>
    <w:next w:val="Standaard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Kop3">
    <w:name w:val="heading 3"/>
    <w:basedOn w:val="Kop2"/>
    <w:next w:val="Standaard"/>
    <w:qFormat/>
    <w:pPr>
      <w:outlineLvl w:val="2"/>
    </w:pPr>
    <w:rPr>
      <w:kern w:val="16"/>
      <w:sz w:val="20"/>
    </w:rPr>
  </w:style>
  <w:style w:type="paragraph" w:styleId="Kop4">
    <w:name w:val="heading 4"/>
    <w:basedOn w:val="Standaard"/>
    <w:next w:val="Standaard"/>
    <w:qFormat/>
    <w:pPr>
      <w:keepNext/>
      <w:keepLines/>
      <w:spacing w:before="260"/>
      <w:outlineLvl w:val="3"/>
    </w:pPr>
    <w:rPr>
      <w:b/>
      <w:i/>
      <w:kern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erichtkop">
    <w:name w:val="Message Header"/>
    <w:basedOn w:val="Standaard"/>
    <w:pPr>
      <w:spacing w:before="120"/>
    </w:pPr>
    <w:rPr>
      <w:b/>
      <w:sz w:val="24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Koptekst">
    <w:name w:val="header"/>
    <w:basedOn w:val="Standaard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ks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styleId="Voettekst">
    <w:name w:val="footer"/>
    <w:basedOn w:val="Koptekst"/>
  </w:style>
  <w:style w:type="character" w:styleId="Intensieveverwijzing">
    <w:name w:val="Intense Reference"/>
    <w:basedOn w:val="Standaardalinea-lettertype"/>
    <w:uiPriority w:val="32"/>
    <w:qFormat/>
    <w:rsid w:val="00140956"/>
    <w:rPr>
      <w:b/>
      <w:bCs w:val="0"/>
      <w:smallCaps/>
      <w:color w:val="C0504D" w:themeColor="accent2"/>
      <w:spacing w:val="5"/>
      <w:u w:val="single"/>
    </w:rPr>
  </w:style>
  <w:style w:type="paragraph" w:styleId="Lijstalinea">
    <w:name w:val="List Paragraph"/>
    <w:basedOn w:val="Standaard"/>
    <w:uiPriority w:val="34"/>
    <w:qFormat/>
    <w:rsid w:val="001409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87EA621A.dotm</Template>
  <TotalTime>1</TotalTime>
  <Pages>1</Pages>
  <Words>383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Staatsbosbeheer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 Van Otterloo, Saskia de</dc:creator>
  <cp:keywords/>
  <dc:description/>
  <cp:lastModifiedBy>Mol Van Otterloo, Saskia de</cp:lastModifiedBy>
  <cp:revision>1</cp:revision>
  <dcterms:created xsi:type="dcterms:W3CDTF">2020-11-30T13:44:00Z</dcterms:created>
  <dcterms:modified xsi:type="dcterms:W3CDTF">2020-11-30T13:45:00Z</dcterms:modified>
</cp:coreProperties>
</file>